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25109" w:rsidRDefault="00BD2755">
      <w:pPr>
        <w:rPr>
          <w:b/>
          <w:i/>
          <w:sz w:val="36"/>
          <w:szCs w:val="36"/>
          <w:lang w:val="en-US"/>
        </w:rPr>
      </w:pPr>
      <w:r w:rsidRPr="00BD275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4.95pt;margin-top:20.7pt;width:338.25pt;height:30.65pt;z-index:-251656704" wrapcoords="-96 0 -144 8429 -1006 13171 -1054 13698 -718 16859 -718 21600 287 22654 4694 22654 9196 22654 21648 22654 21648 0 -9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ESSON PLAN"/>
            <w10:wrap type="tight"/>
          </v:shape>
        </w:pict>
      </w:r>
      <w:r w:rsidR="00425109">
        <w:rPr>
          <w:b/>
          <w:i/>
          <w:noProof/>
          <w:sz w:val="36"/>
          <w:szCs w:val="36"/>
          <w:lang w:val="el-GR" w:eastAsia="el-GR"/>
        </w:rPr>
        <w:drawing>
          <wp:anchor distT="0" distB="0" distL="114300" distR="114300" simplePos="0" relativeHeight="251654656" behindDoc="1" locked="0" layoutInCell="1" allowOverlap="1">
            <wp:simplePos x="0" y="0"/>
            <wp:positionH relativeFrom="column">
              <wp:posOffset>3996690</wp:posOffset>
            </wp:positionH>
            <wp:positionV relativeFrom="paragraph">
              <wp:posOffset>-485140</wp:posOffset>
            </wp:positionV>
            <wp:extent cx="2214880" cy="2130425"/>
            <wp:effectExtent l="19050" t="0" r="0" b="0"/>
            <wp:wrapTight wrapText="bothSides">
              <wp:wrapPolygon edited="0">
                <wp:start x="-186" y="0"/>
                <wp:lineTo x="-186" y="21439"/>
                <wp:lineTo x="21550" y="21439"/>
                <wp:lineTo x="21550" y="0"/>
                <wp:lineTo x="-186" y="0"/>
              </wp:wrapPolygon>
            </wp:wrapTight>
            <wp:docPr id="1" name="Εικόνα 1" descr="D:\Desktop\mini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ini LOGO-1.png"/>
                    <pic:cNvPicPr>
                      <a:picLocks noChangeAspect="1" noChangeArrowheads="1"/>
                    </pic:cNvPicPr>
                  </pic:nvPicPr>
                  <pic:blipFill>
                    <a:blip r:embed="rId7" cstate="print"/>
                    <a:srcRect/>
                    <a:stretch>
                      <a:fillRect/>
                    </a:stretch>
                  </pic:blipFill>
                  <pic:spPr bwMode="auto">
                    <a:xfrm>
                      <a:off x="0" y="0"/>
                      <a:ext cx="2214880" cy="2130425"/>
                    </a:xfrm>
                    <a:prstGeom prst="rect">
                      <a:avLst/>
                    </a:prstGeom>
                    <a:noFill/>
                    <a:ln w="9525">
                      <a:noFill/>
                      <a:miter lim="800000"/>
                      <a:headEnd/>
                      <a:tailEnd/>
                    </a:ln>
                  </pic:spPr>
                </pic:pic>
              </a:graphicData>
            </a:graphic>
          </wp:anchor>
        </w:drawing>
      </w:r>
      <w:r w:rsidR="00425109">
        <w:rPr>
          <w:b/>
          <w:i/>
          <w:noProof/>
          <w:sz w:val="36"/>
          <w:szCs w:val="36"/>
          <w:lang w:val="el-GR" w:eastAsia="el-GR"/>
        </w:rPr>
        <w:drawing>
          <wp:anchor distT="0" distB="0" distL="114300" distR="114300" simplePos="0" relativeHeight="251655680" behindDoc="0" locked="0" layoutInCell="1" allowOverlap="1">
            <wp:simplePos x="0" y="0"/>
            <wp:positionH relativeFrom="column">
              <wp:posOffset>-694579</wp:posOffset>
            </wp:positionH>
            <wp:positionV relativeFrom="paragraph">
              <wp:posOffset>-397565</wp:posOffset>
            </wp:positionV>
            <wp:extent cx="1669497" cy="373711"/>
            <wp:effectExtent l="19050" t="0" r="6903" b="0"/>
            <wp:wrapNone/>
            <wp:docPr id="2" name="Εικόνα 2" descr="EU-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flag-Erasmus-_vect_POS"/>
                    <pic:cNvPicPr>
                      <a:picLocks noChangeAspect="1" noChangeArrowheads="1"/>
                    </pic:cNvPicPr>
                  </pic:nvPicPr>
                  <pic:blipFill>
                    <a:blip r:embed="rId8" cstate="print"/>
                    <a:srcRect l="4433" t="15918" r="5115" b="13928"/>
                    <a:stretch>
                      <a:fillRect/>
                    </a:stretch>
                  </pic:blipFill>
                  <pic:spPr bwMode="auto">
                    <a:xfrm>
                      <a:off x="0" y="0"/>
                      <a:ext cx="1669497" cy="373711"/>
                    </a:xfrm>
                    <a:prstGeom prst="rect">
                      <a:avLst/>
                    </a:prstGeom>
                    <a:noFill/>
                    <a:ln w="9525" algn="in">
                      <a:noFill/>
                      <a:miter lim="800000"/>
                      <a:headEnd/>
                      <a:tailEnd/>
                    </a:ln>
                  </pic:spPr>
                </pic:pic>
              </a:graphicData>
            </a:graphic>
          </wp:anchor>
        </w:drawing>
      </w:r>
    </w:p>
    <w:p w:rsidR="00425109" w:rsidRPr="00425109" w:rsidRDefault="00425109">
      <w:pPr>
        <w:rPr>
          <w:sz w:val="32"/>
          <w:szCs w:val="32"/>
          <w:lang w:val="en-US"/>
        </w:rPr>
      </w:pPr>
    </w:p>
    <w:p w:rsidR="00425109" w:rsidRDefault="00425109">
      <w:pPr>
        <w:rPr>
          <w:b/>
          <w:i/>
          <w:sz w:val="36"/>
          <w:szCs w:val="36"/>
          <w:lang w:val="en-US"/>
        </w:rPr>
      </w:pPr>
    </w:p>
    <w:p w:rsidR="009A0F01" w:rsidRDefault="00BD2755">
      <w:pPr>
        <w:rPr>
          <w:b/>
          <w:i/>
          <w:sz w:val="36"/>
          <w:szCs w:val="36"/>
          <w:lang w:val="en-US"/>
        </w:rPr>
      </w:pPr>
      <w:r w:rsidRPr="00BD2755">
        <w:rPr>
          <w:noProof/>
        </w:rPr>
        <w:pict>
          <v:shape id="_x0000_s1028" type="#_x0000_t136" style="position:absolute;margin-left:-81.2pt;margin-top:12.7pt;width:388.8pt;height:17.05pt;z-index:-251655680" wrapcoords="-83 -939 0 23478 334 24417 2669 24417 20349 24417 21225 24417 21767 20661 21767 7513 21600 939 21392 -939 -83 -939" fillcolor="#06c" strokecolor="#9cf" strokeweight="1.5pt">
            <v:shadow on="t" color="#900"/>
            <v:textpath style="font-family:&quot;Impact&quot;;v-text-kern:t" trim="t" fitpath="t" string="Who is Afraid of Mathematics ?"/>
            <w10:wrap type="tight"/>
          </v:shape>
        </w:pict>
      </w:r>
    </w:p>
    <w:p w:rsidR="00425109" w:rsidRDefault="00425109">
      <w:pPr>
        <w:rPr>
          <w:rFonts w:ascii="Calibri" w:hAnsi="Calibri"/>
          <w:b/>
          <w:color w:val="17365D" w:themeColor="text2" w:themeShade="BF"/>
          <w:sz w:val="28"/>
          <w:szCs w:val="28"/>
          <w:lang w:val="en-US"/>
        </w:rPr>
      </w:pPr>
      <w:r w:rsidRPr="00425109">
        <w:rPr>
          <w:rFonts w:ascii="Calibri" w:hAnsi="Calibri"/>
          <w:b/>
          <w:sz w:val="28"/>
          <w:szCs w:val="28"/>
          <w:lang w:val="en-US"/>
        </w:rPr>
        <w:t>Category:</w:t>
      </w:r>
      <w:r>
        <w:rPr>
          <w:rFonts w:ascii="Calibri" w:hAnsi="Calibri"/>
          <w:b/>
          <w:sz w:val="28"/>
          <w:szCs w:val="28"/>
          <w:lang w:val="en-US"/>
        </w:rPr>
        <w:t xml:space="preserve"> </w:t>
      </w:r>
      <w:r w:rsidRPr="00386F26">
        <w:rPr>
          <w:rFonts w:ascii="Calibri" w:hAnsi="Calibri"/>
          <w:b/>
          <w:color w:val="17365D" w:themeColor="text2" w:themeShade="BF"/>
          <w:sz w:val="32"/>
          <w:szCs w:val="32"/>
          <w:lang w:val="en-US"/>
        </w:rPr>
        <w:t xml:space="preserve">MATHS IN </w:t>
      </w:r>
      <w:r w:rsidR="00C212A9">
        <w:rPr>
          <w:rFonts w:ascii="Calibri" w:hAnsi="Calibri"/>
          <w:b/>
          <w:color w:val="17365D" w:themeColor="text2" w:themeShade="BF"/>
          <w:sz w:val="32"/>
          <w:szCs w:val="32"/>
          <w:lang w:val="en-US"/>
        </w:rPr>
        <w:t>BUSINESS</w:t>
      </w:r>
    </w:p>
    <w:p w:rsidR="00386F26" w:rsidRPr="00386F26" w:rsidRDefault="00386F26">
      <w:pPr>
        <w:rPr>
          <w:rFonts w:ascii="Calibri" w:hAnsi="Calibri"/>
          <w:b/>
          <w:color w:val="C00000"/>
          <w:sz w:val="28"/>
          <w:szCs w:val="28"/>
          <w:lang w:val="en-US"/>
        </w:rPr>
      </w:pPr>
    </w:p>
    <w:p w:rsidR="0068434F" w:rsidRPr="00386F26" w:rsidRDefault="0068434F">
      <w:pPr>
        <w:rPr>
          <w:rFonts w:ascii="Calibri" w:hAnsi="Calibri"/>
          <w:b/>
          <w:color w:val="C00000"/>
          <w:sz w:val="28"/>
          <w:szCs w:val="28"/>
          <w:lang w:val="en-US"/>
        </w:rPr>
      </w:pPr>
      <w:r w:rsidRPr="00386F26">
        <w:rPr>
          <w:rFonts w:ascii="Calibri" w:hAnsi="Calibri"/>
          <w:b/>
          <w:color w:val="C00000"/>
          <w:sz w:val="28"/>
          <w:szCs w:val="28"/>
          <w:lang w:val="en-US"/>
        </w:rPr>
        <w:t>Title</w:t>
      </w:r>
      <w:r w:rsidR="00386F26">
        <w:rPr>
          <w:rFonts w:ascii="Calibri" w:hAnsi="Calibri"/>
          <w:b/>
          <w:color w:val="C00000"/>
          <w:sz w:val="28"/>
          <w:szCs w:val="28"/>
          <w:lang w:val="en-US"/>
        </w:rPr>
        <w:t xml:space="preserve"> of the activity</w:t>
      </w:r>
      <w:r w:rsidR="00C212A9">
        <w:rPr>
          <w:rFonts w:ascii="Calibri" w:hAnsi="Calibri"/>
          <w:b/>
          <w:color w:val="C00000"/>
          <w:sz w:val="28"/>
          <w:szCs w:val="28"/>
          <w:lang w:val="en-US"/>
        </w:rPr>
        <w:t>: Math in the local market</w:t>
      </w:r>
    </w:p>
    <w:p w:rsidR="00386F26" w:rsidRDefault="00386F26">
      <w:pPr>
        <w:rPr>
          <w:rFonts w:ascii="Calibri" w:hAnsi="Calibri"/>
          <w:b/>
          <w:szCs w:val="24"/>
          <w:lang w:val="en-US"/>
        </w:rPr>
      </w:pPr>
    </w:p>
    <w:p w:rsidR="00425109" w:rsidRPr="00386F26" w:rsidRDefault="00425109">
      <w:pPr>
        <w:rPr>
          <w:rFonts w:ascii="Calibri" w:hAnsi="Calibri"/>
          <w:b/>
          <w:color w:val="548DD4" w:themeColor="text2" w:themeTint="99"/>
          <w:lang w:val="en-US"/>
        </w:rPr>
      </w:pPr>
      <w:r w:rsidRPr="00425109">
        <w:rPr>
          <w:rFonts w:ascii="Calibri" w:hAnsi="Calibri"/>
          <w:b/>
          <w:szCs w:val="24"/>
          <w:lang w:val="en-US"/>
        </w:rPr>
        <w:t>Year Group:</w:t>
      </w:r>
      <w:r>
        <w:rPr>
          <w:rFonts w:ascii="Calibri" w:hAnsi="Calibri"/>
          <w:b/>
          <w:lang w:val="en-US"/>
        </w:rPr>
        <w:t xml:space="preserve"> </w:t>
      </w:r>
      <w:r w:rsidRPr="00386F26">
        <w:rPr>
          <w:rFonts w:ascii="Calibri" w:hAnsi="Calibri"/>
          <w:b/>
          <w:color w:val="365F91" w:themeColor="accent1" w:themeShade="BF"/>
          <w:lang w:val="en-US"/>
        </w:rPr>
        <w:t>Grade 4 (9 years old)</w:t>
      </w:r>
    </w:p>
    <w:p w:rsidR="000C59FD" w:rsidRPr="000C59FD" w:rsidRDefault="00BD2755" w:rsidP="000C59FD">
      <w:pPr>
        <w:rPr>
          <w:sz w:val="28"/>
          <w:szCs w:val="28"/>
          <w:lang w:val="en-US"/>
        </w:rPr>
      </w:pPr>
      <w:r w:rsidRPr="00BD2755">
        <w:rPr>
          <w:b/>
          <w:noProof/>
          <w:sz w:val="28"/>
          <w:szCs w:val="28"/>
          <w:lang w:val="en-US" w:eastAsia="en-US"/>
        </w:rPr>
        <w:pict>
          <v:shapetype id="_x0000_t202" coordsize="21600,21600" o:spt="202" path="m,l,21600r21600,l21600,xe">
            <v:stroke joinstyle="miter"/>
            <v:path gradientshapeok="t" o:connecttype="rect"/>
          </v:shapetype>
          <v:shape id="_x0000_s1029" type="#_x0000_t202" style="position:absolute;margin-left:-59.95pt;margin-top:1.1pt;width:505.9pt;height:458.3pt;z-index:251661824;mso-width-relative:margin;mso-height-relative:margin" strokecolor="#548dd4 [1951]" strokeweight="2.25pt">
            <v:textbox style="mso-next-textbox:#_x0000_s1029">
              <w:txbxContent>
                <w:p w:rsidR="000C59FD" w:rsidRPr="00C212A9" w:rsidRDefault="000C59FD" w:rsidP="000C59FD">
                  <w:pPr>
                    <w:rPr>
                      <w:rFonts w:ascii="Calibri" w:hAnsi="Calibri"/>
                      <w:b/>
                      <w:sz w:val="32"/>
                      <w:szCs w:val="32"/>
                    </w:rPr>
                  </w:pPr>
                  <w:r w:rsidRPr="00C212A9">
                    <w:rPr>
                      <w:rFonts w:ascii="Calibri" w:hAnsi="Calibri"/>
                      <w:b/>
                      <w:sz w:val="32"/>
                      <w:szCs w:val="32"/>
                    </w:rPr>
                    <w:t>Learning Objectives:</w:t>
                  </w:r>
                </w:p>
                <w:p w:rsidR="00C212A9" w:rsidRDefault="00C212A9" w:rsidP="00C212A9">
                  <w:pPr>
                    <w:rPr>
                      <w:rFonts w:ascii="Calibri" w:hAnsi="Calibri"/>
                      <w:b/>
                      <w:szCs w:val="24"/>
                    </w:rPr>
                  </w:pPr>
                </w:p>
                <w:p w:rsidR="008F62DE" w:rsidRPr="006377BC" w:rsidRDefault="00C212A9" w:rsidP="00C212A9">
                  <w:pPr>
                    <w:rPr>
                      <w:rFonts w:ascii="Arial" w:hAnsi="Arial" w:cs="Arial"/>
                      <w:szCs w:val="22"/>
                    </w:rPr>
                  </w:pPr>
                  <w:proofErr w:type="gramStart"/>
                  <w:r w:rsidRPr="00C212A9">
                    <w:rPr>
                      <w:rFonts w:ascii="Arial" w:hAnsi="Arial" w:cs="Arial"/>
                      <w:szCs w:val="22"/>
                    </w:rPr>
                    <w:t>Exercising a variety of mathematical skills through problem solving in groups.</w:t>
                  </w:r>
                  <w:proofErr w:type="gramEnd"/>
                </w:p>
                <w:p w:rsidR="008F62DE" w:rsidRDefault="008F62DE" w:rsidP="008F62DE">
                  <w:pPr>
                    <w:pStyle w:val="2"/>
                    <w:rPr>
                      <w:rFonts w:ascii="Arial" w:hAnsi="Arial" w:cs="Arial"/>
                    </w:rPr>
                  </w:pPr>
                </w:p>
                <w:p w:rsidR="00C212A9" w:rsidRDefault="00C212A9" w:rsidP="00C212A9">
                  <w:pPr>
                    <w:rPr>
                      <w:rFonts w:ascii="Calibri" w:hAnsi="Calibri"/>
                      <w:b/>
                      <w:sz w:val="32"/>
                      <w:szCs w:val="32"/>
                    </w:rPr>
                  </w:pPr>
                  <w:r w:rsidRPr="00C212A9">
                    <w:rPr>
                      <w:rFonts w:ascii="Calibri" w:hAnsi="Calibri"/>
                      <w:b/>
                      <w:sz w:val="32"/>
                      <w:szCs w:val="32"/>
                    </w:rPr>
                    <w:t>Success Criteria:</w:t>
                  </w:r>
                </w:p>
                <w:p w:rsidR="00C212A9" w:rsidRDefault="00C212A9" w:rsidP="00C212A9">
                  <w:pPr>
                    <w:rPr>
                      <w:rFonts w:ascii="Calibri" w:hAnsi="Calibri"/>
                      <w:b/>
                      <w:sz w:val="32"/>
                      <w:szCs w:val="32"/>
                    </w:rPr>
                  </w:pPr>
                </w:p>
                <w:p w:rsidR="00C212A9" w:rsidRDefault="00C212A9" w:rsidP="00C212A9">
                  <w:pPr>
                    <w:rPr>
                      <w:rFonts w:ascii="Calibri" w:hAnsi="Calibri"/>
                      <w:b/>
                      <w:szCs w:val="24"/>
                    </w:rPr>
                  </w:pPr>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compare different products, their prices and their weight in the shop </w:t>
                  </w:r>
                  <w:proofErr w:type="spellStart"/>
                  <w:r w:rsidRPr="00C212A9">
                    <w:rPr>
                      <w:rFonts w:ascii="Arial" w:eastAsia="Times New Roman" w:hAnsi="Arial" w:cs="Arial"/>
                      <w:sz w:val="24"/>
                      <w:szCs w:val="24"/>
                      <w:lang w:val="en-GB" w:eastAsia="en-GB"/>
                    </w:rPr>
                    <w:t>f.i</w:t>
                  </w:r>
                  <w:proofErr w:type="spellEnd"/>
                  <w:r w:rsidRPr="00C212A9">
                    <w:rPr>
                      <w:rFonts w:ascii="Arial" w:eastAsia="Times New Roman" w:hAnsi="Arial" w:cs="Arial"/>
                      <w:sz w:val="24"/>
                      <w:szCs w:val="24"/>
                      <w:lang w:val="en-GB" w:eastAsia="en-GB"/>
                    </w:rPr>
                    <w:t xml:space="preserve">. different </w:t>
                  </w:r>
                  <w:proofErr w:type="gramStart"/>
                  <w:r w:rsidRPr="00C212A9">
                    <w:rPr>
                      <w:rFonts w:ascii="Arial" w:eastAsia="Times New Roman" w:hAnsi="Arial" w:cs="Arial"/>
                      <w:sz w:val="24"/>
                      <w:szCs w:val="24"/>
                      <w:lang w:val="en-GB" w:eastAsia="en-GB"/>
                    </w:rPr>
                    <w:t>cheeses .</w:t>
                  </w:r>
                  <w:proofErr w:type="gramEnd"/>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find a certain </w:t>
                  </w:r>
                  <w:proofErr w:type="gramStart"/>
                  <w:r w:rsidRPr="00C212A9">
                    <w:rPr>
                      <w:rFonts w:ascii="Arial" w:eastAsia="Times New Roman" w:hAnsi="Arial" w:cs="Arial"/>
                      <w:sz w:val="24"/>
                      <w:szCs w:val="24"/>
                      <w:lang w:val="en-GB" w:eastAsia="en-GB"/>
                    </w:rPr>
                    <w:t>product,</w:t>
                  </w:r>
                  <w:proofErr w:type="gramEnd"/>
                  <w:r w:rsidRPr="00C212A9">
                    <w:rPr>
                      <w:rFonts w:ascii="Arial" w:eastAsia="Times New Roman" w:hAnsi="Arial" w:cs="Arial"/>
                      <w:sz w:val="24"/>
                      <w:szCs w:val="24"/>
                      <w:lang w:val="en-GB" w:eastAsia="en-GB"/>
                    </w:rPr>
                    <w:t xml:space="preserve"> write down the name of the product, the price and the weight. </w:t>
                  </w:r>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work out the price of products and how to pay for them using coins and paper money. </w:t>
                  </w:r>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compare what is on the weekly folder of a shop with the reality. They can decide if the folder is true or false. </w:t>
                  </w:r>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choose ingredients for a meal when a certain price is given </w:t>
                  </w:r>
                  <w:proofErr w:type="spellStart"/>
                  <w:r w:rsidRPr="00C212A9">
                    <w:rPr>
                      <w:rFonts w:ascii="Arial" w:eastAsia="Times New Roman" w:hAnsi="Arial" w:cs="Arial"/>
                      <w:sz w:val="24"/>
                      <w:szCs w:val="24"/>
                      <w:lang w:val="en-GB" w:eastAsia="en-GB"/>
                    </w:rPr>
                    <w:t>f.i</w:t>
                  </w:r>
                  <w:proofErr w:type="spellEnd"/>
                  <w:r w:rsidRPr="00C212A9">
                    <w:rPr>
                      <w:rFonts w:ascii="Arial" w:eastAsia="Times New Roman" w:hAnsi="Arial" w:cs="Arial"/>
                      <w:sz w:val="24"/>
                      <w:szCs w:val="24"/>
                      <w:lang w:val="en-GB" w:eastAsia="en-GB"/>
                    </w:rPr>
                    <w:t xml:space="preserve">. what to cook for your 4 friends with a budget of 50 euro. </w:t>
                  </w:r>
                </w:p>
                <w:p w:rsidR="00C212A9" w:rsidRPr="00C212A9" w:rsidRDefault="00C212A9" w:rsidP="00C212A9">
                  <w:pPr>
                    <w:pStyle w:val="a4"/>
                    <w:numPr>
                      <w:ilvl w:val="0"/>
                      <w:numId w:val="3"/>
                    </w:numPr>
                    <w:spacing w:after="0" w:line="240" w:lineRule="auto"/>
                    <w:rPr>
                      <w:rFonts w:ascii="Arial" w:eastAsia="Times New Roman" w:hAnsi="Arial" w:cs="Arial"/>
                      <w:b/>
                      <w:sz w:val="24"/>
                      <w:szCs w:val="24"/>
                      <w:lang w:val="en-GB" w:eastAsia="en-GB"/>
                    </w:rPr>
                  </w:pPr>
                  <w:r w:rsidRPr="00C212A9">
                    <w:rPr>
                      <w:rFonts w:ascii="Arial" w:eastAsia="Times New Roman" w:hAnsi="Arial" w:cs="Arial"/>
                      <w:sz w:val="24"/>
                      <w:szCs w:val="24"/>
                      <w:lang w:val="en-GB" w:eastAsia="en-GB"/>
                    </w:rPr>
                    <w:t xml:space="preserve">Children can buy as much fruit as possible (to prepare a </w:t>
                  </w:r>
                  <w:proofErr w:type="spellStart"/>
                  <w:r w:rsidRPr="00C212A9">
                    <w:rPr>
                      <w:rFonts w:ascii="Arial" w:eastAsia="Times New Roman" w:hAnsi="Arial" w:cs="Arial"/>
                      <w:sz w:val="24"/>
                      <w:szCs w:val="24"/>
                      <w:lang w:val="en-GB" w:eastAsia="en-GB"/>
                    </w:rPr>
                    <w:t>fruitsalad</w:t>
                  </w:r>
                  <w:proofErr w:type="spellEnd"/>
                  <w:r w:rsidRPr="00C212A9">
                    <w:rPr>
                      <w:rFonts w:ascii="Arial" w:eastAsia="Times New Roman" w:hAnsi="Arial" w:cs="Arial"/>
                      <w:sz w:val="24"/>
                      <w:szCs w:val="24"/>
                      <w:lang w:val="en-GB" w:eastAsia="en-GB"/>
                    </w:rPr>
                    <w:t xml:space="preserve"> for their group) for maximum ten euro. They should spend as much of the money as possible. </w:t>
                  </w:r>
                </w:p>
                <w:p w:rsidR="00C212A9" w:rsidRPr="00C212A9" w:rsidRDefault="00C212A9" w:rsidP="00C212A9">
                  <w:pPr>
                    <w:numPr>
                      <w:ilvl w:val="0"/>
                      <w:numId w:val="2"/>
                    </w:numPr>
                    <w:rPr>
                      <w:rFonts w:ascii="Arial" w:hAnsi="Arial" w:cs="Arial"/>
                    </w:rPr>
                  </w:pPr>
                  <w:r w:rsidRPr="00C212A9">
                    <w:rPr>
                      <w:rFonts w:ascii="Arial" w:hAnsi="Arial" w:cs="Arial"/>
                    </w:rPr>
                    <w:t xml:space="preserve">Children can discuss their ways of solving the problems and their answer in their groups (groups of 4). </w:t>
                  </w:r>
                </w:p>
                <w:p w:rsidR="00C212A9" w:rsidRPr="00C212A9" w:rsidRDefault="00C212A9" w:rsidP="00C212A9">
                  <w:pPr>
                    <w:numPr>
                      <w:ilvl w:val="0"/>
                      <w:numId w:val="2"/>
                    </w:numPr>
                    <w:rPr>
                      <w:rFonts w:ascii="Arial" w:hAnsi="Arial" w:cs="Arial"/>
                    </w:rPr>
                  </w:pPr>
                  <w:r w:rsidRPr="00C212A9">
                    <w:rPr>
                      <w:rFonts w:ascii="Arial" w:hAnsi="Arial" w:cs="Arial"/>
                    </w:rPr>
                    <w:t xml:space="preserve">Children respect each </w:t>
                  </w:r>
                  <w:proofErr w:type="spellStart"/>
                  <w:r w:rsidRPr="00C212A9">
                    <w:rPr>
                      <w:rFonts w:ascii="Arial" w:hAnsi="Arial" w:cs="Arial"/>
                    </w:rPr>
                    <w:t>others</w:t>
                  </w:r>
                  <w:proofErr w:type="spellEnd"/>
                  <w:r w:rsidRPr="00C212A9">
                    <w:rPr>
                      <w:rFonts w:ascii="Arial" w:hAnsi="Arial" w:cs="Arial"/>
                    </w:rPr>
                    <w:t xml:space="preserve"> choices when deciding on what to buy. </w:t>
                  </w:r>
                </w:p>
                <w:p w:rsidR="00C212A9" w:rsidRPr="00C212A9" w:rsidRDefault="00C212A9" w:rsidP="00C212A9">
                  <w:pPr>
                    <w:rPr>
                      <w:rFonts w:ascii="Arial" w:hAnsi="Arial" w:cs="Arial"/>
                      <w:b/>
                      <w:sz w:val="32"/>
                      <w:szCs w:val="32"/>
                    </w:rPr>
                  </w:pPr>
                </w:p>
                <w:p w:rsidR="00C212A9" w:rsidRPr="00C212A9" w:rsidRDefault="00C212A9" w:rsidP="00C212A9">
                  <w:pPr>
                    <w:rPr>
                      <w:rFonts w:ascii="Calibri" w:hAnsi="Calibri"/>
                      <w:b/>
                      <w:sz w:val="32"/>
                      <w:szCs w:val="32"/>
                    </w:rPr>
                  </w:pPr>
                  <w:r w:rsidRPr="00C212A9">
                    <w:rPr>
                      <w:rFonts w:ascii="Calibri" w:hAnsi="Calibri"/>
                      <w:b/>
                      <w:sz w:val="32"/>
                      <w:szCs w:val="32"/>
                    </w:rPr>
                    <w:t xml:space="preserve">Resources: </w:t>
                  </w:r>
                </w:p>
                <w:p w:rsidR="00C212A9" w:rsidRPr="00851065" w:rsidRDefault="00C212A9" w:rsidP="00C212A9">
                  <w:pPr>
                    <w:rPr>
                      <w:rFonts w:ascii="Arial" w:hAnsi="Arial" w:cs="Arial"/>
                    </w:rPr>
                  </w:pPr>
                  <w:r>
                    <w:rPr>
                      <w:rFonts w:ascii="Arial" w:hAnsi="Arial" w:cs="Arial"/>
                    </w:rPr>
                    <w:t xml:space="preserve">          </w:t>
                  </w:r>
                  <w:r w:rsidRPr="00851065">
                    <w:rPr>
                      <w:rFonts w:ascii="Arial" w:hAnsi="Arial" w:cs="Arial"/>
                    </w:rPr>
                    <w:t>Sheet with mathematical problems</w:t>
                  </w:r>
                </w:p>
                <w:p w:rsidR="00C212A9" w:rsidRPr="00851065" w:rsidRDefault="00C212A9" w:rsidP="00C212A9">
                  <w:pPr>
                    <w:rPr>
                      <w:rFonts w:ascii="Arial" w:hAnsi="Arial" w:cs="Arial"/>
                    </w:rPr>
                  </w:pPr>
                  <w:r w:rsidRPr="00851065">
                    <w:rPr>
                      <w:rFonts w:ascii="Arial" w:hAnsi="Arial" w:cs="Arial"/>
                    </w:rPr>
                    <w:t xml:space="preserve">          Camera</w:t>
                  </w:r>
                </w:p>
                <w:p w:rsidR="00C212A9" w:rsidRPr="00851065" w:rsidRDefault="00C212A9" w:rsidP="00C212A9">
                  <w:pPr>
                    <w:rPr>
                      <w:rFonts w:ascii="Arial" w:hAnsi="Arial" w:cs="Arial"/>
                    </w:rPr>
                  </w:pPr>
                  <w:r w:rsidRPr="00851065">
                    <w:rPr>
                      <w:rFonts w:ascii="Arial" w:hAnsi="Arial" w:cs="Arial"/>
                    </w:rPr>
                    <w:t xml:space="preserve">          Pen</w:t>
                  </w:r>
                </w:p>
                <w:p w:rsidR="00C212A9" w:rsidRPr="00851065" w:rsidRDefault="00C212A9" w:rsidP="00C212A9">
                  <w:pPr>
                    <w:rPr>
                      <w:rFonts w:ascii="Arial" w:hAnsi="Arial" w:cs="Arial"/>
                    </w:rPr>
                  </w:pPr>
                  <w:r w:rsidRPr="00851065">
                    <w:rPr>
                      <w:rFonts w:ascii="Arial" w:hAnsi="Arial" w:cs="Arial"/>
                    </w:rPr>
                    <w:t xml:space="preserve">          Money: ten euro for each group</w:t>
                  </w:r>
                </w:p>
                <w:p w:rsidR="00C212A9" w:rsidRPr="00851065" w:rsidRDefault="00851065" w:rsidP="00C212A9">
                  <w:pPr>
                    <w:rPr>
                      <w:rFonts w:ascii="Arial" w:hAnsi="Arial" w:cs="Arial"/>
                    </w:rPr>
                  </w:pPr>
                  <w:r>
                    <w:rPr>
                      <w:rFonts w:ascii="Arial" w:hAnsi="Arial" w:cs="Arial"/>
                      <w:b/>
                    </w:rPr>
                    <w:t xml:space="preserve">          </w:t>
                  </w:r>
                  <w:r w:rsidR="00C212A9" w:rsidRPr="00851065">
                    <w:rPr>
                      <w:rFonts w:ascii="Arial" w:hAnsi="Arial" w:cs="Arial"/>
                    </w:rPr>
                    <w:t>Weekly folders of the supermarket and shops</w:t>
                  </w: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C212A9" w:rsidRPr="00C212A9" w:rsidRDefault="00C212A9" w:rsidP="00C212A9">
                  <w:pPr>
                    <w:rPr>
                      <w:lang w:val="en-US"/>
                    </w:rPr>
                  </w:pPr>
                </w:p>
                <w:p w:rsidR="00C212A9" w:rsidRDefault="00C212A9" w:rsidP="00C212A9">
                  <w:pPr>
                    <w:rPr>
                      <w:rFonts w:ascii="Calibri" w:hAnsi="Calibri"/>
                      <w:b/>
                      <w:szCs w:val="24"/>
                    </w:rPr>
                  </w:pPr>
                </w:p>
                <w:p w:rsidR="00C212A9" w:rsidRDefault="00C212A9" w:rsidP="00C212A9">
                  <w:pPr>
                    <w:rPr>
                      <w:rFonts w:ascii="Calibri" w:hAnsi="Calibri"/>
                      <w:b/>
                      <w:szCs w:val="24"/>
                    </w:rPr>
                  </w:pPr>
                </w:p>
                <w:p w:rsidR="000C59FD" w:rsidRPr="009B5AE6" w:rsidRDefault="000C59FD" w:rsidP="000C59FD">
                  <w:pPr>
                    <w:rPr>
                      <w:rFonts w:ascii="Calibri" w:hAnsi="Calibri"/>
                      <w:b/>
                      <w:szCs w:val="24"/>
                    </w:rPr>
                  </w:pPr>
                </w:p>
                <w:p w:rsidR="000C59FD" w:rsidRPr="008F62DE" w:rsidRDefault="000C59FD">
                  <w:pPr>
                    <w:rPr>
                      <w:lang w:val="en-US"/>
                    </w:rPr>
                  </w:pPr>
                </w:p>
              </w:txbxContent>
            </v:textbox>
          </v:shape>
        </w:pict>
      </w: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Default="000C59FD" w:rsidP="000C59FD">
      <w:pPr>
        <w:rPr>
          <w:sz w:val="28"/>
          <w:szCs w:val="28"/>
          <w:lang w:val="en-US"/>
        </w:rPr>
      </w:pPr>
    </w:p>
    <w:p w:rsidR="000C59FD" w:rsidRPr="000C59FD" w:rsidRDefault="000C59FD" w:rsidP="000C59FD">
      <w:pPr>
        <w:rPr>
          <w:sz w:val="28"/>
          <w:szCs w:val="28"/>
          <w:lang w:val="en-US"/>
        </w:rPr>
      </w:pPr>
    </w:p>
    <w:p w:rsidR="000C59FD" w:rsidRPr="000C59FD" w:rsidRDefault="000C59FD" w:rsidP="000C59FD">
      <w:pPr>
        <w:rPr>
          <w:lang w:val="en-US"/>
        </w:rPr>
      </w:pPr>
    </w:p>
    <w:p w:rsidR="000C59FD" w:rsidRPr="00386F26" w:rsidRDefault="00BD2755" w:rsidP="000C59FD">
      <w:pPr>
        <w:rPr>
          <w:sz w:val="28"/>
          <w:szCs w:val="28"/>
          <w:lang w:val="en-US"/>
        </w:rPr>
      </w:pPr>
      <w:r>
        <w:rPr>
          <w:noProof/>
          <w:sz w:val="28"/>
          <w:szCs w:val="28"/>
          <w:lang w:val="el-GR" w:eastAsia="el-GR"/>
        </w:rPr>
        <w:pict>
          <v:shape id="_x0000_s1040" type="#_x0000_t136" style="position:absolute;margin-left:28.5pt;margin-top:13.5pt;width:342.95pt;height:31.85pt;z-index:-251653632" wrapcoords="-95 0 -142 8229 -1087 13886 -756 16457 -756 22114 425 22629 9028 22629 20371 22629 20702 22629 21600 18000 21647 12857 21316 9257 21505 6686 21458 1543 20796 0 -9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w10:wrap type="tight"/>
          </v:shape>
        </w:pict>
      </w:r>
    </w:p>
    <w:p w:rsidR="00425109" w:rsidRDefault="00425109" w:rsidP="000C59FD">
      <w:pPr>
        <w:rPr>
          <w:sz w:val="28"/>
          <w:szCs w:val="28"/>
          <w:lang w:val="en-US"/>
        </w:rPr>
      </w:pPr>
    </w:p>
    <w:p w:rsidR="000C59FD" w:rsidRDefault="000C59FD" w:rsidP="000C59FD">
      <w:pPr>
        <w:rPr>
          <w:sz w:val="28"/>
          <w:szCs w:val="28"/>
          <w:lang w:val="en-US"/>
        </w:rPr>
      </w:pPr>
    </w:p>
    <w:p w:rsidR="000C59FD" w:rsidRDefault="000C59FD" w:rsidP="000C59FD">
      <w:pPr>
        <w:rPr>
          <w:sz w:val="28"/>
          <w:szCs w:val="28"/>
          <w:lang w:val="en-US"/>
        </w:rPr>
      </w:pPr>
    </w:p>
    <w:p w:rsidR="00D71617" w:rsidRDefault="00D71617" w:rsidP="000C59FD">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Pr="00D71617" w:rsidRDefault="00D71617" w:rsidP="00D71617">
      <w:pPr>
        <w:rPr>
          <w:sz w:val="28"/>
          <w:szCs w:val="28"/>
          <w:lang w:val="en-US"/>
        </w:rPr>
      </w:pPr>
    </w:p>
    <w:p w:rsidR="00D71617" w:rsidRDefault="00D71617" w:rsidP="00D71617">
      <w:pPr>
        <w:rPr>
          <w:sz w:val="28"/>
          <w:szCs w:val="28"/>
          <w:lang w:val="en-US"/>
        </w:rPr>
      </w:pPr>
    </w:p>
    <w:p w:rsidR="00D71617" w:rsidRDefault="00D71617" w:rsidP="00D71617">
      <w:pPr>
        <w:rPr>
          <w:sz w:val="28"/>
          <w:szCs w:val="28"/>
          <w:lang w:val="en-US"/>
        </w:rPr>
      </w:pPr>
    </w:p>
    <w:p w:rsidR="00D71617" w:rsidRPr="00D71617" w:rsidRDefault="00BD2755" w:rsidP="00D71617">
      <w:pPr>
        <w:rPr>
          <w:rFonts w:ascii="Arial" w:hAnsi="Arial" w:cs="Arial"/>
          <w:b/>
          <w:sz w:val="32"/>
          <w:szCs w:val="32"/>
        </w:rPr>
      </w:pPr>
      <w:r>
        <w:rPr>
          <w:rFonts w:ascii="Arial" w:hAnsi="Arial" w:cs="Arial"/>
          <w:b/>
          <w:noProof/>
          <w:sz w:val="32"/>
          <w:szCs w:val="32"/>
          <w:lang w:val="el-GR" w:eastAsia="el-GR"/>
        </w:rPr>
        <w:lastRenderedPageBreak/>
        <w:pict>
          <v:shape id="_x0000_s1043" type="#_x0000_t202" style="position:absolute;margin-left:-44.3pt;margin-top:-3.15pt;width:499pt;height:10in;z-index:-251652608" fillcolor="white [3212]" strokecolor="#548dd4 [1951]" strokeweight="2.25pt">
            <v:textbox style="mso-next-textbox:#_x0000_s1043">
              <w:txbxContent>
                <w:p w:rsidR="00851065" w:rsidRDefault="00851065"/>
              </w:txbxContent>
            </v:textbox>
          </v:shape>
        </w:pict>
      </w:r>
      <w:r w:rsidR="00D71617" w:rsidRPr="00D71617">
        <w:rPr>
          <w:rFonts w:ascii="Arial" w:hAnsi="Arial" w:cs="Arial"/>
          <w:b/>
          <w:sz w:val="32"/>
          <w:szCs w:val="32"/>
        </w:rPr>
        <w:t>Lesson Description (including context</w:t>
      </w:r>
      <w:proofErr w:type="gramStart"/>
      <w:r w:rsidR="00D71617" w:rsidRPr="00D71617">
        <w:rPr>
          <w:rFonts w:ascii="Arial" w:hAnsi="Arial" w:cs="Arial"/>
          <w:b/>
          <w:sz w:val="32"/>
          <w:szCs w:val="32"/>
        </w:rPr>
        <w:t>) :</w:t>
      </w:r>
      <w:proofErr w:type="gramEnd"/>
    </w:p>
    <w:p w:rsidR="00D71617" w:rsidRPr="00D71617" w:rsidRDefault="00D71617" w:rsidP="00D71617">
      <w:pPr>
        <w:rPr>
          <w:rFonts w:ascii="Arial" w:hAnsi="Arial" w:cs="Arial"/>
          <w:b/>
        </w:rPr>
      </w:pPr>
    </w:p>
    <w:p w:rsidR="00D71617" w:rsidRPr="00D71617" w:rsidRDefault="00D71617" w:rsidP="00D71617">
      <w:pPr>
        <w:rPr>
          <w:rFonts w:ascii="Arial" w:hAnsi="Arial" w:cs="Arial"/>
        </w:rPr>
      </w:pPr>
      <w:r w:rsidRPr="00D71617">
        <w:rPr>
          <w:rFonts w:ascii="Arial" w:hAnsi="Arial" w:cs="Arial"/>
        </w:rPr>
        <w:t xml:space="preserve">This lesson takes place in the city supermarket. Prior to the lessons the children learned a lot in the </w:t>
      </w:r>
      <w:proofErr w:type="gramStart"/>
      <w:r w:rsidRPr="00D71617">
        <w:rPr>
          <w:rFonts w:ascii="Arial" w:hAnsi="Arial" w:cs="Arial"/>
        </w:rPr>
        <w:t>classroom :</w:t>
      </w:r>
      <w:proofErr w:type="gramEnd"/>
      <w:r w:rsidRPr="00D71617">
        <w:rPr>
          <w:rFonts w:ascii="Arial" w:hAnsi="Arial" w:cs="Arial"/>
        </w:rPr>
        <w:t xml:space="preserve"> prices – money - weight– estimation . . . </w:t>
      </w:r>
    </w:p>
    <w:p w:rsidR="00D71617" w:rsidRPr="00D71617" w:rsidRDefault="00D71617" w:rsidP="00D71617">
      <w:pPr>
        <w:rPr>
          <w:rFonts w:ascii="Arial" w:hAnsi="Arial" w:cs="Arial"/>
        </w:rPr>
      </w:pPr>
      <w:r w:rsidRPr="00D71617">
        <w:rPr>
          <w:rFonts w:ascii="Arial" w:hAnsi="Arial" w:cs="Arial"/>
        </w:rPr>
        <w:t>In the shop they are working in groups of four children. They each have a sheet with mathematical problems to solve. To find the solutions they need to look for information in the shop, find certain products, compare prices</w:t>
      </w:r>
      <w:proofErr w:type="gramStart"/>
      <w:r w:rsidRPr="00D71617">
        <w:rPr>
          <w:rFonts w:ascii="Arial" w:hAnsi="Arial" w:cs="Arial"/>
        </w:rPr>
        <w:t xml:space="preserve">, handle money </w:t>
      </w:r>
      <w:proofErr w:type="gramEnd"/>
      <w:r w:rsidRPr="00D71617">
        <w:rPr>
          <w:rFonts w:ascii="Arial" w:hAnsi="Arial" w:cs="Arial"/>
        </w:rPr>
        <w:t xml:space="preserve"> . . . </w:t>
      </w:r>
    </w:p>
    <w:p w:rsidR="00D71617" w:rsidRPr="00D71617" w:rsidRDefault="00D71617" w:rsidP="00D71617">
      <w:pPr>
        <w:rPr>
          <w:rFonts w:ascii="Arial" w:hAnsi="Arial" w:cs="Arial"/>
        </w:rPr>
      </w:pPr>
      <w:r w:rsidRPr="00D71617">
        <w:rPr>
          <w:rFonts w:ascii="Arial" w:hAnsi="Arial" w:cs="Arial"/>
        </w:rPr>
        <w:t xml:space="preserve">They need to work together and discuss their ways of solving the problems. When a problem is solved, they come and check their answer with the teacher. Then they continue with the next problem on their sheet. </w:t>
      </w:r>
    </w:p>
    <w:p w:rsidR="00D71617" w:rsidRDefault="00D71617" w:rsidP="00D71617">
      <w:pPr>
        <w:rPr>
          <w:rFonts w:ascii="Calibri" w:hAnsi="Calibri"/>
          <w:b/>
          <w:szCs w:val="24"/>
        </w:rPr>
      </w:pPr>
    </w:p>
    <w:p w:rsidR="00D71617" w:rsidRDefault="00D71617" w:rsidP="00D71617">
      <w:pPr>
        <w:rPr>
          <w:rFonts w:ascii="Calibri" w:hAnsi="Calibri"/>
          <w:b/>
          <w:szCs w:val="24"/>
        </w:rPr>
      </w:pPr>
    </w:p>
    <w:p w:rsidR="00D71617" w:rsidRPr="00851065" w:rsidRDefault="00D71617" w:rsidP="00D71617">
      <w:pPr>
        <w:rPr>
          <w:rFonts w:ascii="Arial" w:hAnsi="Arial" w:cs="Arial"/>
          <w:b/>
          <w:sz w:val="32"/>
          <w:szCs w:val="32"/>
        </w:rPr>
      </w:pPr>
      <w:r w:rsidRPr="00851065">
        <w:rPr>
          <w:rFonts w:ascii="Arial" w:hAnsi="Arial" w:cs="Arial"/>
          <w:b/>
          <w:sz w:val="32"/>
          <w:szCs w:val="32"/>
        </w:rPr>
        <w:t>Differentiation:</w:t>
      </w:r>
      <w:r w:rsidRPr="00851065">
        <w:rPr>
          <w:rFonts w:ascii="Arial" w:hAnsi="Arial" w:cs="Arial"/>
          <w:sz w:val="32"/>
          <w:szCs w:val="32"/>
        </w:rPr>
        <w:t xml:space="preserve">  </w:t>
      </w:r>
    </w:p>
    <w:p w:rsidR="00851065" w:rsidRDefault="00851065" w:rsidP="00D71617">
      <w:pPr>
        <w:rPr>
          <w:rFonts w:ascii="Arial" w:hAnsi="Arial" w:cs="Arial"/>
        </w:rPr>
      </w:pPr>
    </w:p>
    <w:p w:rsidR="00D71617" w:rsidRPr="00851065" w:rsidRDefault="00D71617" w:rsidP="00D71617">
      <w:pPr>
        <w:rPr>
          <w:rFonts w:ascii="Arial" w:hAnsi="Arial" w:cs="Arial"/>
        </w:rPr>
      </w:pPr>
      <w:r w:rsidRPr="00851065">
        <w:rPr>
          <w:rFonts w:ascii="Arial" w:hAnsi="Arial" w:cs="Arial"/>
        </w:rPr>
        <w:t xml:space="preserve">The children are working in mixed ability groups to allow for peer support. </w:t>
      </w:r>
    </w:p>
    <w:p w:rsidR="00D71617" w:rsidRDefault="00D71617" w:rsidP="00D71617">
      <w:pPr>
        <w:rPr>
          <w:rFonts w:ascii="Calibri" w:hAnsi="Calibri"/>
          <w:b/>
          <w:sz w:val="32"/>
          <w:szCs w:val="32"/>
        </w:rPr>
      </w:pPr>
    </w:p>
    <w:p w:rsidR="00D71617" w:rsidRPr="00851065" w:rsidRDefault="00D71617" w:rsidP="00D71617">
      <w:pPr>
        <w:rPr>
          <w:rFonts w:ascii="Arial" w:hAnsi="Arial" w:cs="Arial"/>
          <w:b/>
          <w:sz w:val="32"/>
          <w:szCs w:val="32"/>
        </w:rPr>
      </w:pPr>
      <w:r w:rsidRPr="00851065">
        <w:rPr>
          <w:rFonts w:ascii="Arial" w:hAnsi="Arial" w:cs="Arial"/>
          <w:b/>
          <w:sz w:val="32"/>
          <w:szCs w:val="32"/>
        </w:rPr>
        <w:t>Introduction:</w:t>
      </w:r>
    </w:p>
    <w:p w:rsidR="00D71617" w:rsidRDefault="00D71617" w:rsidP="00D71617">
      <w:pPr>
        <w:rPr>
          <w:sz w:val="28"/>
          <w:szCs w:val="28"/>
          <w:lang w:val="en-US"/>
        </w:rPr>
      </w:pPr>
    </w:p>
    <w:p w:rsidR="00D71617" w:rsidRPr="00D71617" w:rsidRDefault="00D71617" w:rsidP="00D71617">
      <w:pPr>
        <w:rPr>
          <w:rFonts w:ascii="Arial" w:hAnsi="Arial" w:cs="Arial"/>
        </w:rPr>
      </w:pPr>
      <w:r w:rsidRPr="00D71617">
        <w:rPr>
          <w:rFonts w:ascii="Arial" w:hAnsi="Arial" w:cs="Arial"/>
        </w:rPr>
        <w:t xml:space="preserve">Introduce the activity to the children. Tell them we will go into the shop and use different mathematical skill to solve some practical problems. These problems could easily occur in daily life </w:t>
      </w:r>
      <w:proofErr w:type="spellStart"/>
      <w:r w:rsidRPr="00D71617">
        <w:rPr>
          <w:rFonts w:ascii="Arial" w:hAnsi="Arial" w:cs="Arial"/>
        </w:rPr>
        <w:t>f.i</w:t>
      </w:r>
      <w:proofErr w:type="spellEnd"/>
      <w:r w:rsidRPr="00D71617">
        <w:rPr>
          <w:rFonts w:ascii="Arial" w:hAnsi="Arial" w:cs="Arial"/>
        </w:rPr>
        <w:t xml:space="preserve">. ‘How much will I have to spend here? Did I bring enough money? How much fruit can I buy for my 10 euro? How many cheeses can I choose </w:t>
      </w:r>
      <w:proofErr w:type="gramStart"/>
      <w:r w:rsidRPr="00D71617">
        <w:rPr>
          <w:rFonts w:ascii="Arial" w:hAnsi="Arial" w:cs="Arial"/>
        </w:rPr>
        <w:t>from ?</w:t>
      </w:r>
      <w:proofErr w:type="gramEnd"/>
      <w:r w:rsidRPr="00D71617">
        <w:rPr>
          <w:rFonts w:ascii="Arial" w:hAnsi="Arial" w:cs="Arial"/>
        </w:rPr>
        <w:t xml:space="preserve">   . . . </w:t>
      </w:r>
    </w:p>
    <w:p w:rsidR="00D71617" w:rsidRPr="00A45AA8" w:rsidRDefault="00D71617" w:rsidP="00D71617">
      <w:pPr>
        <w:rPr>
          <w:rFonts w:ascii="Calibri" w:hAnsi="Calibri"/>
          <w:b/>
          <w:i/>
        </w:rPr>
      </w:pPr>
    </w:p>
    <w:p w:rsidR="00D71617" w:rsidRPr="00851065" w:rsidRDefault="00D71617" w:rsidP="00D71617">
      <w:pPr>
        <w:rPr>
          <w:rFonts w:ascii="Arial" w:hAnsi="Arial" w:cs="Arial"/>
          <w:b/>
          <w:sz w:val="32"/>
          <w:szCs w:val="32"/>
        </w:rPr>
      </w:pPr>
      <w:r w:rsidRPr="00851065">
        <w:rPr>
          <w:rFonts w:ascii="Arial" w:hAnsi="Arial" w:cs="Arial"/>
          <w:b/>
          <w:sz w:val="32"/>
          <w:szCs w:val="32"/>
        </w:rPr>
        <w:t>Main Lesson</w:t>
      </w:r>
    </w:p>
    <w:p w:rsidR="00D71617" w:rsidRPr="00851065" w:rsidRDefault="00D71617" w:rsidP="00D71617">
      <w:pPr>
        <w:rPr>
          <w:rFonts w:ascii="Arial" w:hAnsi="Arial" w:cs="Arial"/>
          <w:b/>
          <w:sz w:val="32"/>
          <w:szCs w:val="32"/>
        </w:rPr>
      </w:pPr>
    </w:p>
    <w:p w:rsidR="00D71617" w:rsidRPr="00D71617" w:rsidRDefault="00D71617" w:rsidP="00D71617">
      <w:pPr>
        <w:rPr>
          <w:rFonts w:ascii="Arial" w:hAnsi="Arial" w:cs="Arial"/>
          <w:szCs w:val="24"/>
        </w:rPr>
      </w:pPr>
      <w:r w:rsidRPr="00D71617">
        <w:rPr>
          <w:rFonts w:ascii="Arial" w:hAnsi="Arial" w:cs="Arial"/>
          <w:szCs w:val="24"/>
        </w:rPr>
        <w:t xml:space="preserve">Children work together in their little groups to solve all problems on their sheet. </w:t>
      </w:r>
    </w:p>
    <w:p w:rsidR="00D71617" w:rsidRPr="00D71617" w:rsidRDefault="00D71617" w:rsidP="00D71617">
      <w:pPr>
        <w:rPr>
          <w:rFonts w:ascii="Arial" w:hAnsi="Arial" w:cs="Arial"/>
          <w:szCs w:val="24"/>
        </w:rPr>
      </w:pPr>
      <w:r w:rsidRPr="00D71617">
        <w:rPr>
          <w:rFonts w:ascii="Arial" w:hAnsi="Arial" w:cs="Arial"/>
          <w:szCs w:val="24"/>
        </w:rPr>
        <w:t xml:space="preserve">Correction or </w:t>
      </w:r>
      <w:proofErr w:type="gramStart"/>
      <w:r w:rsidRPr="00D71617">
        <w:rPr>
          <w:rFonts w:ascii="Arial" w:hAnsi="Arial" w:cs="Arial"/>
          <w:szCs w:val="24"/>
        </w:rPr>
        <w:t>feedback :</w:t>
      </w:r>
      <w:proofErr w:type="gramEnd"/>
      <w:r w:rsidRPr="00D71617">
        <w:rPr>
          <w:rFonts w:ascii="Arial" w:hAnsi="Arial" w:cs="Arial"/>
          <w:szCs w:val="24"/>
        </w:rPr>
        <w:t xml:space="preserve"> go to the teacher. </w:t>
      </w:r>
    </w:p>
    <w:p w:rsidR="00D71617" w:rsidRPr="00D71617" w:rsidRDefault="00D71617" w:rsidP="00D71617">
      <w:pPr>
        <w:rPr>
          <w:rFonts w:ascii="Arial" w:hAnsi="Arial" w:cs="Arial"/>
          <w:szCs w:val="24"/>
        </w:rPr>
      </w:pPr>
      <w:r w:rsidRPr="00D71617">
        <w:rPr>
          <w:rFonts w:ascii="Arial" w:hAnsi="Arial" w:cs="Arial"/>
          <w:szCs w:val="24"/>
        </w:rPr>
        <w:t xml:space="preserve">Discuss with each other how to solve the </w:t>
      </w:r>
      <w:proofErr w:type="gramStart"/>
      <w:r w:rsidRPr="00D71617">
        <w:rPr>
          <w:rFonts w:ascii="Arial" w:hAnsi="Arial" w:cs="Arial"/>
          <w:szCs w:val="24"/>
        </w:rPr>
        <w:t>problem .</w:t>
      </w:r>
      <w:proofErr w:type="gramEnd"/>
    </w:p>
    <w:p w:rsidR="00D71617" w:rsidRPr="00D71617" w:rsidRDefault="00D71617" w:rsidP="00D71617">
      <w:pPr>
        <w:rPr>
          <w:rFonts w:ascii="Arial" w:hAnsi="Arial" w:cs="Arial"/>
          <w:szCs w:val="24"/>
        </w:rPr>
      </w:pPr>
    </w:p>
    <w:p w:rsidR="00D71617" w:rsidRPr="00D71617" w:rsidRDefault="00D71617" w:rsidP="00D71617">
      <w:pPr>
        <w:rPr>
          <w:rFonts w:ascii="Arial" w:hAnsi="Arial" w:cs="Arial"/>
          <w:szCs w:val="24"/>
        </w:rPr>
      </w:pPr>
      <w:r w:rsidRPr="00D71617">
        <w:rPr>
          <w:rFonts w:ascii="Arial" w:hAnsi="Arial" w:cs="Arial"/>
          <w:szCs w:val="24"/>
        </w:rPr>
        <w:t xml:space="preserve">Whilst in the shop the children are allowed to work with the </w:t>
      </w:r>
      <w:proofErr w:type="gramStart"/>
      <w:r w:rsidRPr="00D71617">
        <w:rPr>
          <w:rFonts w:ascii="Arial" w:hAnsi="Arial" w:cs="Arial"/>
          <w:szCs w:val="24"/>
        </w:rPr>
        <w:t>staff :</w:t>
      </w:r>
      <w:proofErr w:type="gramEnd"/>
    </w:p>
    <w:p w:rsidR="00D71617" w:rsidRPr="00D71617" w:rsidRDefault="00D71617" w:rsidP="00D71617">
      <w:pPr>
        <w:rPr>
          <w:rFonts w:ascii="Arial" w:hAnsi="Arial" w:cs="Arial"/>
          <w:szCs w:val="24"/>
        </w:rPr>
      </w:pPr>
      <w:r w:rsidRPr="00D71617">
        <w:rPr>
          <w:rFonts w:ascii="Arial" w:hAnsi="Arial" w:cs="Arial"/>
          <w:szCs w:val="24"/>
        </w:rPr>
        <w:t xml:space="preserve">In the kitchen they can weigh meatballs to put into the soup, each meatball should weigh 10 grams. </w:t>
      </w:r>
    </w:p>
    <w:p w:rsidR="00D71617" w:rsidRPr="00D71617" w:rsidRDefault="00D71617" w:rsidP="00D71617">
      <w:pPr>
        <w:rPr>
          <w:rFonts w:ascii="Arial" w:hAnsi="Arial" w:cs="Arial"/>
          <w:szCs w:val="24"/>
        </w:rPr>
      </w:pPr>
      <w:r w:rsidRPr="00D71617">
        <w:rPr>
          <w:rFonts w:ascii="Arial" w:hAnsi="Arial" w:cs="Arial"/>
          <w:szCs w:val="24"/>
        </w:rPr>
        <w:t xml:space="preserve">In the fish department they can help wrapping fish into parcels. </w:t>
      </w:r>
    </w:p>
    <w:p w:rsidR="00D71617" w:rsidRPr="00D71617" w:rsidRDefault="00D71617" w:rsidP="00D71617">
      <w:pPr>
        <w:rPr>
          <w:rFonts w:ascii="Arial" w:hAnsi="Arial" w:cs="Arial"/>
          <w:sz w:val="28"/>
          <w:szCs w:val="28"/>
          <w:lang w:val="en-US"/>
        </w:rPr>
      </w:pPr>
      <w:r w:rsidRPr="00D71617">
        <w:rPr>
          <w:rFonts w:ascii="Arial" w:hAnsi="Arial" w:cs="Arial"/>
          <w:szCs w:val="24"/>
        </w:rPr>
        <w:t>At the cash register they can scan prices and pay for their fruit with real money.</w:t>
      </w:r>
    </w:p>
    <w:p w:rsidR="00D71617" w:rsidRPr="00D71617" w:rsidRDefault="00D71617" w:rsidP="00D71617">
      <w:pPr>
        <w:rPr>
          <w:sz w:val="28"/>
          <w:szCs w:val="28"/>
          <w:lang w:val="en-US"/>
        </w:rPr>
      </w:pPr>
    </w:p>
    <w:p w:rsidR="00D71617" w:rsidRPr="00851065" w:rsidRDefault="00D71617" w:rsidP="00D71617">
      <w:pPr>
        <w:rPr>
          <w:rFonts w:ascii="Arial" w:hAnsi="Arial" w:cs="Arial"/>
          <w:b/>
          <w:sz w:val="32"/>
          <w:szCs w:val="32"/>
        </w:rPr>
      </w:pPr>
      <w:r w:rsidRPr="00851065">
        <w:rPr>
          <w:rFonts w:ascii="Arial" w:hAnsi="Arial" w:cs="Arial"/>
          <w:b/>
          <w:sz w:val="32"/>
          <w:szCs w:val="32"/>
        </w:rPr>
        <w:t>Plenary</w:t>
      </w:r>
    </w:p>
    <w:p w:rsidR="00851065" w:rsidRDefault="00851065" w:rsidP="00D71617">
      <w:pPr>
        <w:rPr>
          <w:rFonts w:ascii="Arial" w:hAnsi="Arial" w:cs="Arial"/>
          <w:szCs w:val="24"/>
        </w:rPr>
      </w:pPr>
    </w:p>
    <w:p w:rsidR="00D71617" w:rsidRPr="00D71617" w:rsidRDefault="00D71617" w:rsidP="00D71617">
      <w:pPr>
        <w:rPr>
          <w:rFonts w:ascii="Arial" w:hAnsi="Arial" w:cs="Arial"/>
          <w:szCs w:val="24"/>
        </w:rPr>
      </w:pPr>
      <w:r w:rsidRPr="00D71617">
        <w:rPr>
          <w:rFonts w:ascii="Arial" w:hAnsi="Arial" w:cs="Arial"/>
          <w:szCs w:val="24"/>
        </w:rPr>
        <w:t xml:space="preserve">Back at school we will discuss the problems and listen to different solutions. </w:t>
      </w:r>
    </w:p>
    <w:p w:rsidR="00D71617" w:rsidRPr="00D71617" w:rsidRDefault="00D71617" w:rsidP="00D71617">
      <w:pPr>
        <w:rPr>
          <w:rFonts w:ascii="Arial" w:hAnsi="Arial" w:cs="Arial"/>
          <w:szCs w:val="24"/>
        </w:rPr>
      </w:pPr>
      <w:r w:rsidRPr="00D71617">
        <w:rPr>
          <w:rFonts w:ascii="Arial" w:hAnsi="Arial" w:cs="Arial"/>
          <w:szCs w:val="24"/>
        </w:rPr>
        <w:t xml:space="preserve">Each group will prepare a fruit salad with the fruit they bought. And eat it of </w:t>
      </w:r>
      <w:proofErr w:type="gramStart"/>
      <w:r w:rsidRPr="00D71617">
        <w:rPr>
          <w:rFonts w:ascii="Arial" w:hAnsi="Arial" w:cs="Arial"/>
          <w:szCs w:val="24"/>
        </w:rPr>
        <w:t>course !</w:t>
      </w:r>
      <w:proofErr w:type="gramEnd"/>
    </w:p>
    <w:p w:rsidR="00D71617" w:rsidRPr="00A45AA8" w:rsidRDefault="00D71617" w:rsidP="00D71617">
      <w:pPr>
        <w:rPr>
          <w:rFonts w:ascii="Calibri" w:hAnsi="Calibri"/>
          <w:b/>
          <w:szCs w:val="24"/>
        </w:rPr>
      </w:pPr>
    </w:p>
    <w:p w:rsidR="00D71617" w:rsidRPr="00A45AA8" w:rsidRDefault="00874E4F" w:rsidP="00D71617">
      <w:pPr>
        <w:rPr>
          <w:rFonts w:ascii="Calibri" w:hAnsi="Calibri"/>
          <w:b/>
          <w:szCs w:val="24"/>
        </w:rPr>
      </w:pPr>
      <w:r>
        <w:rPr>
          <w:rFonts w:ascii="Calibri" w:hAnsi="Calibri"/>
          <w:b/>
          <w:szCs w:val="24"/>
        </w:rPr>
        <w:t xml:space="preserve">Teachers : </w:t>
      </w:r>
      <w:proofErr w:type="spellStart"/>
      <w:r>
        <w:rPr>
          <w:rFonts w:ascii="Calibri" w:hAnsi="Calibri"/>
          <w:b/>
          <w:szCs w:val="24"/>
        </w:rPr>
        <w:t>Bounatsou</w:t>
      </w:r>
      <w:proofErr w:type="spellEnd"/>
      <w:r>
        <w:rPr>
          <w:rFonts w:ascii="Calibri" w:hAnsi="Calibri"/>
          <w:b/>
          <w:szCs w:val="24"/>
        </w:rPr>
        <w:t xml:space="preserve"> </w:t>
      </w:r>
      <w:proofErr w:type="spellStart"/>
      <w:r>
        <w:rPr>
          <w:rFonts w:ascii="Calibri" w:hAnsi="Calibri"/>
          <w:b/>
          <w:szCs w:val="24"/>
        </w:rPr>
        <w:t>Voula</w:t>
      </w:r>
      <w:proofErr w:type="spellEnd"/>
      <w:r>
        <w:rPr>
          <w:rFonts w:ascii="Calibri" w:hAnsi="Calibri"/>
          <w:b/>
          <w:szCs w:val="24"/>
        </w:rPr>
        <w:t xml:space="preserve"> </w:t>
      </w:r>
    </w:p>
    <w:p w:rsidR="00D71617" w:rsidRPr="00A45AA8" w:rsidRDefault="00BD2755" w:rsidP="00D71617">
      <w:pPr>
        <w:rPr>
          <w:rFonts w:ascii="Calibri" w:hAnsi="Calibri"/>
          <w:b/>
          <w:szCs w:val="24"/>
        </w:rPr>
      </w:pPr>
      <w:r w:rsidRPr="00BD2755">
        <w:rPr>
          <w:rFonts w:ascii="Calibri" w:hAnsi="Calibri"/>
          <w:b/>
          <w:szCs w:val="24"/>
        </w:rPr>
        <w:lastRenderedPageBreak/>
        <w:pict>
          <v:shape id="_x0000_i1025" type="#_x0000_t136" style="width:358.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hotos"/>
          </v:shape>
        </w:pict>
      </w:r>
    </w:p>
    <w:p w:rsidR="00D71617" w:rsidRPr="00A45AA8" w:rsidRDefault="00D71617" w:rsidP="00D71617">
      <w:pPr>
        <w:rPr>
          <w:rFonts w:ascii="Calibri" w:hAnsi="Calibri"/>
          <w:b/>
          <w:szCs w:val="24"/>
        </w:rPr>
      </w:pPr>
    </w:p>
    <w:p w:rsidR="00E95858" w:rsidRDefault="00E95858" w:rsidP="00D71617">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1584" behindDoc="1" locked="0" layoutInCell="1" allowOverlap="1">
            <wp:simplePos x="0" y="0"/>
            <wp:positionH relativeFrom="column">
              <wp:posOffset>-845185</wp:posOffset>
            </wp:positionH>
            <wp:positionV relativeFrom="paragraph">
              <wp:posOffset>219075</wp:posOffset>
            </wp:positionV>
            <wp:extent cx="2708910" cy="2031365"/>
            <wp:effectExtent l="0" t="0" r="0" b="0"/>
            <wp:wrapTight wrapText="bothSides">
              <wp:wrapPolygon edited="0">
                <wp:start x="0" y="0"/>
                <wp:lineTo x="0" y="21472"/>
                <wp:lineTo x="21418" y="21472"/>
                <wp:lineTo x="21418" y="0"/>
                <wp:lineTo x="0" y="0"/>
              </wp:wrapPolygon>
            </wp:wrapTight>
            <wp:docPr id="3" name="Εικόνα 3" descr="C:\Users\2dimgiannitsa\Desktop\3-3-15\DSCN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dimgiannitsa\Desktop\3-3-15\DSCN044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910" cy="2031365"/>
                    </a:xfrm>
                    <a:prstGeom prst="rect">
                      <a:avLst/>
                    </a:prstGeom>
                    <a:noFill/>
                    <a:ln>
                      <a:noFill/>
                    </a:ln>
                  </pic:spPr>
                </pic:pic>
              </a:graphicData>
            </a:graphic>
          </wp:anchor>
        </w:drawing>
      </w:r>
    </w:p>
    <w:p w:rsid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2608" behindDoc="1" locked="0" layoutInCell="1" allowOverlap="1">
            <wp:simplePos x="0" y="0"/>
            <wp:positionH relativeFrom="column">
              <wp:posOffset>438785</wp:posOffset>
            </wp:positionH>
            <wp:positionV relativeFrom="paragraph">
              <wp:posOffset>90805</wp:posOffset>
            </wp:positionV>
            <wp:extent cx="3225800" cy="2418715"/>
            <wp:effectExtent l="0" t="0" r="0" b="0"/>
            <wp:wrapTight wrapText="bothSides">
              <wp:wrapPolygon edited="0">
                <wp:start x="0" y="0"/>
                <wp:lineTo x="0" y="21436"/>
                <wp:lineTo x="21430" y="21436"/>
                <wp:lineTo x="21430" y="0"/>
                <wp:lineTo x="0" y="0"/>
              </wp:wrapPolygon>
            </wp:wrapTight>
            <wp:docPr id="4" name="Εικόνα 4" descr="C:\Users\2dimgiannitsa\Desktop\3-3-15\DSCN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dimgiannitsa\Desktop\3-3-15\DSCN044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5800" cy="2418715"/>
                    </a:xfrm>
                    <a:prstGeom prst="rect">
                      <a:avLst/>
                    </a:prstGeom>
                    <a:noFill/>
                    <a:ln>
                      <a:noFill/>
                    </a:ln>
                  </pic:spPr>
                </pic:pic>
              </a:graphicData>
            </a:graphic>
          </wp:anchor>
        </w:drawing>
      </w:r>
    </w:p>
    <w:p w:rsid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8752" behindDoc="1" locked="0" layoutInCell="1" allowOverlap="1">
            <wp:simplePos x="0" y="0"/>
            <wp:positionH relativeFrom="column">
              <wp:posOffset>-2939415</wp:posOffset>
            </wp:positionH>
            <wp:positionV relativeFrom="paragraph">
              <wp:posOffset>2642235</wp:posOffset>
            </wp:positionV>
            <wp:extent cx="3111500" cy="2332990"/>
            <wp:effectExtent l="0" t="0" r="0" b="0"/>
            <wp:wrapTight wrapText="bothSides">
              <wp:wrapPolygon edited="0">
                <wp:start x="0" y="0"/>
                <wp:lineTo x="0" y="21341"/>
                <wp:lineTo x="21424" y="21341"/>
                <wp:lineTo x="21424" y="0"/>
                <wp:lineTo x="0" y="0"/>
              </wp:wrapPolygon>
            </wp:wrapTight>
            <wp:docPr id="5" name="Εικόνα 5" descr="C:\Users\2dimgiannitsa\Desktop\3-3-15\DSCN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dimgiannitsa\Desktop\3-3-15\DSCN043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1500" cy="2332990"/>
                    </a:xfrm>
                    <a:prstGeom prst="rect">
                      <a:avLst/>
                    </a:prstGeom>
                    <a:noFill/>
                    <a:ln>
                      <a:noFill/>
                    </a:ln>
                  </pic:spPr>
                </pic:pic>
              </a:graphicData>
            </a:graphic>
          </wp:anchor>
        </w:drawing>
      </w: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Default="00E95858" w:rsidP="00E95858">
      <w:pPr>
        <w:rPr>
          <w:sz w:val="28"/>
          <w:szCs w:val="28"/>
          <w:lang w:val="en-US"/>
        </w:rPr>
      </w:pPr>
    </w:p>
    <w:p w:rsid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3632" behindDoc="1" locked="0" layoutInCell="1" allowOverlap="1">
            <wp:simplePos x="0" y="0"/>
            <wp:positionH relativeFrom="column">
              <wp:posOffset>330200</wp:posOffset>
            </wp:positionH>
            <wp:positionV relativeFrom="paragraph">
              <wp:posOffset>3810</wp:posOffset>
            </wp:positionV>
            <wp:extent cx="3397250" cy="2235200"/>
            <wp:effectExtent l="0" t="0" r="0" b="0"/>
            <wp:wrapTight wrapText="bothSides">
              <wp:wrapPolygon edited="0">
                <wp:start x="0" y="0"/>
                <wp:lineTo x="0" y="21355"/>
                <wp:lineTo x="21439" y="21355"/>
                <wp:lineTo x="21439" y="0"/>
                <wp:lineTo x="0" y="0"/>
              </wp:wrapPolygon>
            </wp:wrapTight>
            <wp:docPr id="6" name="Εικόνα 6" descr="C:\Users\2dimgiannitsa\Desktop\3-3-15\DSCN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dimgiannitsa\Desktop\3-3-15\DSCN04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7250" cy="2235200"/>
                    </a:xfrm>
                    <a:prstGeom prst="rect">
                      <a:avLst/>
                    </a:prstGeom>
                    <a:noFill/>
                    <a:ln>
                      <a:noFill/>
                    </a:ln>
                  </pic:spPr>
                </pic:pic>
              </a:graphicData>
            </a:graphic>
          </wp:anchor>
        </w:drawing>
      </w:r>
    </w:p>
    <w:p w:rsidR="00E95858" w:rsidRDefault="00E95858" w:rsidP="00E95858">
      <w:pPr>
        <w:tabs>
          <w:tab w:val="left" w:pos="1110"/>
        </w:tabs>
        <w:rPr>
          <w:sz w:val="28"/>
          <w:szCs w:val="28"/>
          <w:lang w:val="en-US"/>
        </w:rPr>
      </w:pPr>
      <w:r>
        <w:rPr>
          <w:sz w:val="28"/>
          <w:szCs w:val="28"/>
          <w:lang w:val="en-US"/>
        </w:rPr>
        <w:tab/>
      </w: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p>
    <w:p w:rsidR="00E95858" w:rsidRPr="00E95858" w:rsidRDefault="00E95858" w:rsidP="00E95858">
      <w:pPr>
        <w:rPr>
          <w:sz w:val="28"/>
          <w:szCs w:val="28"/>
          <w:lang w:val="en-US"/>
        </w:rPr>
      </w:pPr>
      <w:bookmarkStart w:id="0" w:name="_GoBack"/>
      <w:bookmarkEnd w:id="0"/>
    </w:p>
    <w:p w:rsidR="00E95858" w:rsidRPr="00E95858" w:rsidRDefault="00E95858" w:rsidP="00E95858">
      <w:pPr>
        <w:rPr>
          <w:sz w:val="28"/>
          <w:szCs w:val="28"/>
          <w:lang w:val="en-US"/>
        </w:rPr>
      </w:pPr>
    </w:p>
    <w:p w:rsidR="00E95858" w:rsidRP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7728" behindDoc="1" locked="0" layoutInCell="1" allowOverlap="1">
            <wp:simplePos x="0" y="0"/>
            <wp:positionH relativeFrom="column">
              <wp:posOffset>422910</wp:posOffset>
            </wp:positionH>
            <wp:positionV relativeFrom="paragraph">
              <wp:posOffset>242570</wp:posOffset>
            </wp:positionV>
            <wp:extent cx="3251200" cy="2438400"/>
            <wp:effectExtent l="0" t="0" r="0" b="0"/>
            <wp:wrapTight wrapText="bothSides">
              <wp:wrapPolygon edited="0">
                <wp:start x="0" y="0"/>
                <wp:lineTo x="0" y="21431"/>
                <wp:lineTo x="21516" y="21431"/>
                <wp:lineTo x="21516" y="0"/>
                <wp:lineTo x="0" y="0"/>
              </wp:wrapPolygon>
            </wp:wrapTight>
            <wp:docPr id="8" name="Εικόνα 8" descr="C:\Users\2dimgiannitsa\Desktop\3-3-15\IMG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dimgiannitsa\Desktop\3-3-15\IMG0054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1200" cy="2438400"/>
                    </a:xfrm>
                    <a:prstGeom prst="rect">
                      <a:avLst/>
                    </a:prstGeom>
                    <a:noFill/>
                    <a:ln>
                      <a:noFill/>
                    </a:ln>
                  </pic:spPr>
                </pic:pic>
              </a:graphicData>
            </a:graphic>
          </wp:anchor>
        </w:drawing>
      </w:r>
    </w:p>
    <w:p w:rsidR="00E95858" w:rsidRPr="00E95858" w:rsidRDefault="00E95858" w:rsidP="00E95858">
      <w:pPr>
        <w:rPr>
          <w:sz w:val="28"/>
          <w:szCs w:val="28"/>
          <w:lang w:val="en-US"/>
        </w:rPr>
      </w:pPr>
      <w:r w:rsidRPr="00E95858">
        <w:rPr>
          <w:noProof/>
          <w:sz w:val="28"/>
          <w:szCs w:val="28"/>
          <w:lang w:val="el-GR" w:eastAsia="el-GR"/>
        </w:rPr>
        <w:drawing>
          <wp:anchor distT="0" distB="0" distL="114300" distR="114300" simplePos="0" relativeHeight="251656704" behindDoc="1" locked="0" layoutInCell="1" allowOverlap="1">
            <wp:simplePos x="0" y="0"/>
            <wp:positionH relativeFrom="column">
              <wp:posOffset>-952500</wp:posOffset>
            </wp:positionH>
            <wp:positionV relativeFrom="paragraph">
              <wp:posOffset>134620</wp:posOffset>
            </wp:positionV>
            <wp:extent cx="3225800" cy="2419350"/>
            <wp:effectExtent l="0" t="0" r="0" b="0"/>
            <wp:wrapTight wrapText="bothSides">
              <wp:wrapPolygon edited="0">
                <wp:start x="0" y="0"/>
                <wp:lineTo x="0" y="21430"/>
                <wp:lineTo x="21430" y="21430"/>
                <wp:lineTo x="21430" y="0"/>
                <wp:lineTo x="0" y="0"/>
              </wp:wrapPolygon>
            </wp:wrapTight>
            <wp:docPr id="7" name="Εικόνα 7" descr="C:\Users\2dimgiannitsa\Desktop\3-3-15\IMG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dimgiannitsa\Desktop\3-3-15\IMG0055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5800" cy="2419350"/>
                    </a:xfrm>
                    <a:prstGeom prst="rect">
                      <a:avLst/>
                    </a:prstGeom>
                    <a:noFill/>
                    <a:ln>
                      <a:noFill/>
                    </a:ln>
                  </pic:spPr>
                </pic:pic>
              </a:graphicData>
            </a:graphic>
          </wp:anchor>
        </w:drawing>
      </w:r>
    </w:p>
    <w:p w:rsidR="00E95858" w:rsidRPr="00E95858" w:rsidRDefault="00E95858" w:rsidP="00E95858">
      <w:pPr>
        <w:rPr>
          <w:sz w:val="28"/>
          <w:szCs w:val="28"/>
          <w:lang w:val="en-US"/>
        </w:rPr>
      </w:pPr>
    </w:p>
    <w:p w:rsidR="00E95858" w:rsidRDefault="00E95858" w:rsidP="00E95858">
      <w:pPr>
        <w:rPr>
          <w:sz w:val="28"/>
          <w:szCs w:val="28"/>
          <w:lang w:val="en-US"/>
        </w:rPr>
      </w:pPr>
    </w:p>
    <w:p w:rsidR="00D71617" w:rsidRPr="00E95858" w:rsidRDefault="00D71617" w:rsidP="00E95858">
      <w:pPr>
        <w:ind w:firstLine="720"/>
        <w:rPr>
          <w:sz w:val="28"/>
          <w:szCs w:val="28"/>
          <w:lang w:val="en-US"/>
        </w:rPr>
      </w:pPr>
    </w:p>
    <w:sectPr w:rsidR="00D71617" w:rsidRPr="00E95858" w:rsidSect="009A0F01">
      <w:headerReference w:type="defaul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D2B" w:rsidRDefault="008B5D2B" w:rsidP="00D71617">
      <w:r>
        <w:separator/>
      </w:r>
    </w:p>
  </w:endnote>
  <w:endnote w:type="continuationSeparator" w:id="0">
    <w:p w:rsidR="008B5D2B" w:rsidRDefault="008B5D2B" w:rsidP="00D716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D2B" w:rsidRDefault="008B5D2B" w:rsidP="00D71617">
      <w:r>
        <w:separator/>
      </w:r>
    </w:p>
  </w:footnote>
  <w:footnote w:type="continuationSeparator" w:id="0">
    <w:p w:rsidR="008B5D2B" w:rsidRDefault="008B5D2B" w:rsidP="00D716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506"/>
      <w:docPartObj>
        <w:docPartGallery w:val="Page Numbers (Top of Page)"/>
        <w:docPartUnique/>
      </w:docPartObj>
    </w:sdtPr>
    <w:sdtContent>
      <w:p w:rsidR="00D71617" w:rsidRDefault="00BD2755">
        <w:pPr>
          <w:pStyle w:val="a5"/>
          <w:jc w:val="center"/>
        </w:pPr>
        <w:r>
          <w:fldChar w:fldCharType="begin"/>
        </w:r>
        <w:r w:rsidR="002159BC">
          <w:instrText xml:space="preserve"> PAGE   \* MERGEFORMAT </w:instrText>
        </w:r>
        <w:r>
          <w:fldChar w:fldCharType="separate"/>
        </w:r>
        <w:r w:rsidR="00874E4F">
          <w:rPr>
            <w:noProof/>
          </w:rPr>
          <w:t>2</w:t>
        </w:r>
        <w:r>
          <w:rPr>
            <w:noProof/>
          </w:rPr>
          <w:fldChar w:fldCharType="end"/>
        </w:r>
      </w:p>
    </w:sdtContent>
  </w:sdt>
  <w:p w:rsidR="00D71617" w:rsidRDefault="00D7161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D32E2"/>
    <w:multiLevelType w:val="hybridMultilevel"/>
    <w:tmpl w:val="A2A8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DC4376D"/>
    <w:multiLevelType w:val="hybridMultilevel"/>
    <w:tmpl w:val="28324B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7F26171C"/>
    <w:multiLevelType w:val="hybridMultilevel"/>
    <w:tmpl w:val="683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425109"/>
    <w:rsid w:val="00073E81"/>
    <w:rsid w:val="000C59FD"/>
    <w:rsid w:val="00153E76"/>
    <w:rsid w:val="002159BC"/>
    <w:rsid w:val="002B7AED"/>
    <w:rsid w:val="00383D7E"/>
    <w:rsid w:val="00386F26"/>
    <w:rsid w:val="00425109"/>
    <w:rsid w:val="004578A9"/>
    <w:rsid w:val="005C6222"/>
    <w:rsid w:val="005D2893"/>
    <w:rsid w:val="005F6CBF"/>
    <w:rsid w:val="0068434F"/>
    <w:rsid w:val="00704339"/>
    <w:rsid w:val="00851065"/>
    <w:rsid w:val="00874E4F"/>
    <w:rsid w:val="00875615"/>
    <w:rsid w:val="008B5D2B"/>
    <w:rsid w:val="008D53D1"/>
    <w:rsid w:val="008F62DE"/>
    <w:rsid w:val="009A0F01"/>
    <w:rsid w:val="009C6D2A"/>
    <w:rsid w:val="009D1C42"/>
    <w:rsid w:val="00A144A3"/>
    <w:rsid w:val="00A75DBA"/>
    <w:rsid w:val="00AA0016"/>
    <w:rsid w:val="00B56023"/>
    <w:rsid w:val="00BD2755"/>
    <w:rsid w:val="00BE6889"/>
    <w:rsid w:val="00C03827"/>
    <w:rsid w:val="00C212A9"/>
    <w:rsid w:val="00CA75C8"/>
    <w:rsid w:val="00CB379F"/>
    <w:rsid w:val="00CE4734"/>
    <w:rsid w:val="00D60347"/>
    <w:rsid w:val="00D71617"/>
    <w:rsid w:val="00E95858"/>
    <w:rsid w:val="00EA0D50"/>
    <w:rsid w:val="00EC3686"/>
    <w:rsid w:val="00F24C4F"/>
    <w:rsid w:val="00FE3AC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9FD"/>
    <w:rPr>
      <w:sz w:val="24"/>
      <w:lang w:val="en-GB" w:eastAsia="en-GB"/>
    </w:rPr>
  </w:style>
  <w:style w:type="paragraph" w:styleId="2">
    <w:name w:val="heading 2"/>
    <w:basedOn w:val="a"/>
    <w:next w:val="a"/>
    <w:link w:val="2Char"/>
    <w:uiPriority w:val="99"/>
    <w:qFormat/>
    <w:rsid w:val="008F62DE"/>
    <w:pPr>
      <w:keepNext/>
      <w:outlineLvl w:val="1"/>
    </w:pPr>
    <w:rPr>
      <w:rFonts w:eastAsiaTheme="minorEastAsia"/>
      <w:b/>
      <w:bCs/>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425109"/>
    <w:rPr>
      <w:rFonts w:ascii="Tahoma" w:hAnsi="Tahoma" w:cs="Tahoma"/>
      <w:sz w:val="16"/>
      <w:szCs w:val="16"/>
      <w:lang w:val="el-GR" w:eastAsia="el-GR"/>
    </w:rPr>
  </w:style>
  <w:style w:type="character" w:customStyle="1" w:styleId="Char">
    <w:name w:val="Κείμενο πλαισίου Char"/>
    <w:basedOn w:val="a0"/>
    <w:link w:val="a3"/>
    <w:rsid w:val="00425109"/>
    <w:rPr>
      <w:rFonts w:ascii="Tahoma" w:hAnsi="Tahoma" w:cs="Tahoma"/>
      <w:sz w:val="16"/>
      <w:szCs w:val="16"/>
    </w:rPr>
  </w:style>
  <w:style w:type="character" w:customStyle="1" w:styleId="2Char">
    <w:name w:val="Επικεφαλίδα 2 Char"/>
    <w:basedOn w:val="a0"/>
    <w:link w:val="2"/>
    <w:uiPriority w:val="99"/>
    <w:rsid w:val="008F62DE"/>
    <w:rPr>
      <w:rFonts w:eastAsiaTheme="minorEastAsia"/>
      <w:b/>
      <w:bCs/>
      <w:sz w:val="22"/>
      <w:szCs w:val="22"/>
      <w:lang w:val="en-US" w:eastAsia="en-US"/>
    </w:rPr>
  </w:style>
  <w:style w:type="paragraph" w:styleId="a4">
    <w:name w:val="List Paragraph"/>
    <w:basedOn w:val="a"/>
    <w:uiPriority w:val="34"/>
    <w:qFormat/>
    <w:rsid w:val="00C212A9"/>
    <w:pPr>
      <w:spacing w:after="160" w:line="259" w:lineRule="auto"/>
      <w:ind w:left="720"/>
      <w:contextualSpacing/>
    </w:pPr>
    <w:rPr>
      <w:rFonts w:asciiTheme="minorHAnsi" w:eastAsiaTheme="minorHAnsi" w:hAnsiTheme="minorHAnsi" w:cstheme="minorBidi"/>
      <w:sz w:val="22"/>
      <w:szCs w:val="22"/>
      <w:lang w:val="en-US" w:eastAsia="en-US"/>
    </w:rPr>
  </w:style>
  <w:style w:type="paragraph" w:styleId="a5">
    <w:name w:val="header"/>
    <w:basedOn w:val="a"/>
    <w:link w:val="Char0"/>
    <w:uiPriority w:val="99"/>
    <w:rsid w:val="00D71617"/>
    <w:pPr>
      <w:tabs>
        <w:tab w:val="center" w:pos="4153"/>
        <w:tab w:val="right" w:pos="8306"/>
      </w:tabs>
    </w:pPr>
  </w:style>
  <w:style w:type="character" w:customStyle="1" w:styleId="Char0">
    <w:name w:val="Κεφαλίδα Char"/>
    <w:basedOn w:val="a0"/>
    <w:link w:val="a5"/>
    <w:uiPriority w:val="99"/>
    <w:rsid w:val="00D71617"/>
    <w:rPr>
      <w:sz w:val="24"/>
      <w:lang w:val="en-GB" w:eastAsia="en-GB"/>
    </w:rPr>
  </w:style>
  <w:style w:type="paragraph" w:styleId="a6">
    <w:name w:val="footer"/>
    <w:basedOn w:val="a"/>
    <w:link w:val="Char1"/>
    <w:rsid w:val="00D71617"/>
    <w:pPr>
      <w:tabs>
        <w:tab w:val="center" w:pos="4153"/>
        <w:tab w:val="right" w:pos="8306"/>
      </w:tabs>
    </w:pPr>
  </w:style>
  <w:style w:type="character" w:customStyle="1" w:styleId="Char1">
    <w:name w:val="Υποσέλιδο Char"/>
    <w:basedOn w:val="a0"/>
    <w:link w:val="a6"/>
    <w:rsid w:val="00D71617"/>
    <w:rPr>
      <w:sz w:val="24"/>
      <w:lang w:val="en-GB"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318</Words>
  <Characters>1721</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voula</dc:creator>
  <cp:lastModifiedBy>user</cp:lastModifiedBy>
  <cp:revision>9</cp:revision>
  <dcterms:created xsi:type="dcterms:W3CDTF">2017-11-26T19:06:00Z</dcterms:created>
  <dcterms:modified xsi:type="dcterms:W3CDTF">2018-02-03T09:39:00Z</dcterms:modified>
</cp:coreProperties>
</file>